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right" w:pos="9611"/>
        </w:tabs>
        <w:jc w:val="both"/>
      </w:pPr>
      <w:r>
        <w:rPr>
          <w:sz w:val="22"/>
          <w:szCs w:val="22"/>
          <w:lang w:val="en-US"/>
        </w:rPr>
        <w:tab/>
      </w:r>
      <w:r>
        <w:rPr>
          <w:rtl w:val="0"/>
          <w:lang w:val="ru-RU"/>
        </w:rPr>
        <w:t xml:space="preserve">Руководителю </w: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Центра оценки квалификаций</w: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ООО «Строительный резерв»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4393564</wp:posOffset>
                </wp:positionH>
                <wp:positionV relativeFrom="line">
                  <wp:posOffset>360044</wp:posOffset>
                </wp:positionV>
                <wp:extent cx="2628902" cy="0"/>
                <wp:effectExtent l="0" t="0" r="0" b="0"/>
                <wp:wrapNone/>
                <wp:docPr id="1073741825" name="officeArt object" descr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45.9pt;margin-top:28.3pt;width:207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Default"/>
        <w:widowControl w:val="0"/>
        <w:tabs>
          <w:tab w:val="right" w:pos="9611"/>
        </w:tabs>
        <w:jc w:val="right"/>
      </w:pPr>
      <w:r>
        <w:rPr>
          <w:rtl w:val="0"/>
          <w:lang w:val="ru-RU"/>
        </w:rPr>
        <w:t>Грошеву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Default"/>
        <w:widowControl w:val="0"/>
        <w:tabs>
          <w:tab w:val="right" w:pos="9611"/>
        </w:tabs>
        <w:spacing w:after="240"/>
      </w:pPr>
    </w:p>
    <w:p>
      <w:pPr>
        <w:pStyle w:val="Default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Default"/>
        <w:widowControl w:val="0"/>
        <w:spacing w:after="2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для проведения независимой оценки квалификации</w:t>
      </w:r>
    </w:p>
    <w:p>
      <w:pPr>
        <w:pStyle w:val="Default"/>
        <w:widowControl w:val="0"/>
        <w:jc w:val="both"/>
        <w:rPr>
          <w:sz w:val="22"/>
          <w:szCs w:val="22"/>
        </w:rPr>
      </w:pPr>
      <w:r>
        <w:rPr>
          <w:rtl w:val="0"/>
          <w:lang w:val="ru-RU"/>
        </w:rPr>
        <w:t>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,</w:t>
      </w: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Default"/>
        <w:widowControl w:val="0"/>
        <w:jc w:val="center"/>
        <w:rPr>
          <w:sz w:val="16"/>
          <w:szCs w:val="16"/>
        </w:rPr>
      </w:pP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указывается фамилия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имя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 xml:space="preserve">отчество </w:t>
      </w:r>
      <w:r>
        <w:rPr>
          <w:i w:val="1"/>
          <w:iCs w:val="1"/>
          <w:sz w:val="18"/>
          <w:szCs w:val="18"/>
          <w:rtl w:val="0"/>
          <w:lang w:val="ru-RU"/>
        </w:rPr>
        <w:t>(</w:t>
      </w:r>
      <w:r>
        <w:rPr>
          <w:i w:val="1"/>
          <w:iCs w:val="1"/>
          <w:sz w:val="18"/>
          <w:szCs w:val="18"/>
          <w:rtl w:val="0"/>
          <w:lang w:val="ru-RU"/>
        </w:rPr>
        <w:t>при наличии</w:t>
      </w:r>
      <w:r>
        <w:rPr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i w:val="1"/>
          <w:iCs w:val="1"/>
          <w:sz w:val="18"/>
          <w:szCs w:val="18"/>
          <w:rtl w:val="0"/>
          <w:lang w:val="ru-RU"/>
        </w:rPr>
        <w:t>дата рождения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center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ru-RU"/>
        </w:rPr>
        <w:t>реквизиты документа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удостоверяющего личность</w:t>
      </w:r>
      <w:r>
        <w:rPr>
          <w:i w:val="1"/>
          <w:iCs w:val="1"/>
          <w:sz w:val="18"/>
          <w:szCs w:val="18"/>
          <w:rtl w:val="0"/>
          <w:lang w:val="ru-RU"/>
        </w:rPr>
        <w:t>-</w:t>
      </w:r>
      <w:r>
        <w:rPr>
          <w:i w:val="1"/>
          <w:iCs w:val="1"/>
          <w:sz w:val="18"/>
          <w:szCs w:val="18"/>
          <w:rtl w:val="0"/>
          <w:lang w:val="ru-RU"/>
        </w:rPr>
        <w:t>наименование документа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серия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номер</w:t>
      </w:r>
      <w:r>
        <w:rPr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i w:val="1"/>
          <w:iCs w:val="1"/>
          <w:sz w:val="18"/>
          <w:szCs w:val="18"/>
          <w:rtl w:val="0"/>
          <w:lang w:val="ru-RU"/>
        </w:rPr>
        <w:t>кем выдан и когда</w:t>
      </w:r>
      <w:r>
        <w:rPr>
          <w:i w:val="1"/>
          <w:iCs w:val="1"/>
          <w:sz w:val="18"/>
          <w:szCs w:val="18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  <w:rPr>
          <w:sz w:val="16"/>
          <w:szCs w:val="16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прошу допустить меня к сдаче профессионального экзамена по квалификации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Default"/>
        <w:widowControl w:val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_______________________________________________________________________________________ </w:t>
      </w:r>
    </w:p>
    <w:p>
      <w:pPr>
        <w:pStyle w:val="Default"/>
        <w:widowControl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квалификации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_______________________________________________________________________________________</w:t>
      </w:r>
    </w:p>
    <w:p>
      <w:pPr>
        <w:pStyle w:val="Default"/>
        <w:widowControl w:val="0"/>
        <w:spacing w:after="12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Контактные данные</w:t>
      </w:r>
      <w:r>
        <w:rPr>
          <w:b w:val="1"/>
          <w:bCs w:val="1"/>
          <w:sz w:val="22"/>
          <w:szCs w:val="22"/>
          <w:rtl w:val="0"/>
          <w:lang w:val="ru-RU"/>
        </w:rPr>
        <w:t xml:space="preserve">: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 по месту жительства</w:t>
      </w:r>
      <w:r>
        <w:rPr>
          <w:sz w:val="22"/>
          <w:szCs w:val="22"/>
          <w:rtl w:val="0"/>
          <w:lang w:val="ru-RU"/>
        </w:rPr>
        <w:t>: ____________________________________________________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контактный телефон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наличии</w:t>
      </w:r>
      <w:r>
        <w:rPr>
          <w:sz w:val="22"/>
          <w:szCs w:val="22"/>
          <w:rtl w:val="0"/>
          <w:lang w:val="ru-RU"/>
        </w:rPr>
        <w:t xml:space="preserve">): _______________________________________________________, </w:t>
      </w:r>
    </w:p>
    <w:p>
      <w:pPr>
        <w:pStyle w:val="Default"/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адрес электронной почты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 наличии</w:t>
      </w:r>
      <w:r>
        <w:rPr>
          <w:sz w:val="22"/>
          <w:szCs w:val="22"/>
          <w:rtl w:val="0"/>
          <w:lang w:val="ru-RU"/>
        </w:rPr>
        <w:t xml:space="preserve">): ___________________________________________________,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С Правилами проведения центром оценки квалификаций независимой оценки квалификации в форме профессионального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утвержденными постановлением Правительства Российской Федерации от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ноября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1204 (</w:t>
      </w:r>
      <w:r>
        <w:rPr>
          <w:rtl w:val="0"/>
          <w:lang w:val="ru-RU"/>
        </w:rPr>
        <w:t xml:space="preserve">официальный интернет – портал правовой информации </w:t>
      </w:r>
      <w:r>
        <w:rPr>
          <w:rtl w:val="0"/>
          <w:lang w:val="ru-RU"/>
        </w:rPr>
        <w:t xml:space="preserve">http://www.pravo.gov.ru, 22.11.2016) </w:t>
      </w:r>
      <w:r>
        <w:rPr>
          <w:rtl w:val="0"/>
          <w:lang w:val="ru-RU"/>
        </w:rPr>
        <w:t xml:space="preserve">ознакомлен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указанным в настоящем заявлении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tl w:val="0"/>
          <w:lang w:val="en-US"/>
        </w:rPr>
        <w:t>Свидетельство</w:t>
      </w:r>
      <w:r>
        <w:rPr>
          <w:rtl w:val="0"/>
          <w:lang w:val="ru-RU"/>
        </w:rPr>
        <w:t xml:space="preserve"> о квалификации или заключение о прохождении профессионального экзамена прошу выдать на руки мне или моему представителю по доверенности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 направить электронный образ свидетельства или заключения о прохождении профессионального экзамена на электронную почту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указанную в настоящем заявлении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>)</w:t>
      </w:r>
      <w:r>
        <w:rPr>
          <w:rtl w:val="0"/>
          <w:lang w:val="en-US"/>
        </w:rPr>
        <w:t>.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Копия паспорта или иного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>Копии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реестре сведений о проведении независимой оценки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для прохождения профессионального экзамена по оцениваемой квалификации</w:t>
      </w:r>
      <w:r>
        <w:rPr>
          <w:rtl w:val="0"/>
          <w:lang w:val="ru-RU"/>
        </w:rPr>
        <w:t>.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Я согласен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обработку в соответствии с Федеральным законом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 моих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настоящем заявлении и прилагаемых к нему документах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отчество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 наличии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дата и место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реквизиты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удостоверяющего личность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наименование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кем выдан и 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место проживания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регистрации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место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образование и квалификация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в документах проведения профессионального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присвоения квалификации и выдачи свидетельства о квалификации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</w:t>
      </w:r>
      <w:r>
        <w:rPr>
          <w:rtl w:val="0"/>
          <w:lang w:val="ru-RU"/>
        </w:rPr>
        <w:t xml:space="preserve">03.07.2016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238-</w:t>
      </w:r>
      <w:r>
        <w:rPr>
          <w:rtl w:val="0"/>
          <w:lang w:val="ru-RU"/>
        </w:rPr>
        <w:t>ФЗ «О независимой оценки квалификации»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</w:pPr>
      <w:r>
        <w:rPr>
          <w:rtl w:val="0"/>
          <w:lang w:val="ru-RU"/>
        </w:rPr>
        <w:t>Я уведомлен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под обработкой персональных данных подразумевается совершение следующих действий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операций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передача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распространение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доступ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 по истечении срока действия настоящего соглашения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Федеральным законом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</w:t>
      </w:r>
      <w:r>
        <w:rPr>
          <w:rtl w:val="0"/>
          <w:lang w:val="ru-RU"/>
        </w:rPr>
        <w:t xml:space="preserve">. </w:t>
      </w:r>
    </w:p>
    <w:p>
      <w:pPr>
        <w:pStyle w:val="Default"/>
        <w:widowControl w:val="0"/>
        <w:spacing w:after="120"/>
        <w:jc w:val="both"/>
        <w:rPr>
          <w:sz w:val="22"/>
          <w:szCs w:val="22"/>
        </w:rPr>
      </w:pPr>
    </w:p>
    <w:p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___________________ /____________________ /________________________ </w:t>
      </w:r>
    </w:p>
    <w:p>
      <w:pPr>
        <w:pStyle w:val="Normal.0"/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cs="Times New Roman" w:hAnsi="Times New Roman" w:eastAsia="Times New Roman"/>
          <w:sz w:val="16"/>
          <w:szCs w:val="16"/>
        </w:rPr>
        <w:tab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подпись</w:t>
        <w:tab/>
        <w:t>расшифровка</w:t>
        <w:tab/>
        <w:t>дата</w:t>
      </w:r>
    </w:p>
    <w:sectPr>
      <w:headerReference w:type="default" r:id="rId4"/>
      <w:footerReference w:type="default" r:id="rId5"/>
      <w:pgSz w:w="11900" w:h="16840" w:orient="portrait"/>
      <w:pgMar w:top="709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